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5F" w:rsidRPr="00B3503B" w:rsidRDefault="005C4B5F" w:rsidP="005C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62452A9" wp14:editId="0A83D8F7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5F" w:rsidRPr="00B3503B" w:rsidRDefault="005C4B5F" w:rsidP="005C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C4B5F" w:rsidRPr="00B3503B" w:rsidRDefault="005C4B5F" w:rsidP="005C4B5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5C4B5F" w:rsidRPr="00B3503B" w:rsidRDefault="005C4B5F" w:rsidP="005C4B5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5C4B5F" w:rsidRPr="00B3503B" w:rsidRDefault="005C4B5F" w:rsidP="005C4B5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C4B5F" w:rsidRDefault="005C4B5F" w:rsidP="000E6F2A">
      <w:pPr>
        <w:ind w:firstLine="709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</w:p>
    <w:p w:rsidR="0036483D" w:rsidRPr="000E6F2A" w:rsidRDefault="000E6F2A" w:rsidP="000E6F2A">
      <w:pPr>
        <w:ind w:firstLine="709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0E6F2A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Замечания</w:t>
      </w:r>
      <w:r w:rsidRPr="000E6F2A">
        <w:rPr>
          <w:rFonts w:ascii="Times New Roman" w:hAnsi="Times New Roman" w:cs="Times New Roman"/>
          <w:sz w:val="28"/>
          <w:szCs w:val="21"/>
          <w:shd w:val="clear" w:color="auto" w:fill="FFFFFF"/>
        </w:rPr>
        <w:t> и предложения к </w:t>
      </w:r>
      <w:r w:rsidRPr="000E6F2A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проекту</w:t>
      </w:r>
      <w:r w:rsidRPr="000E6F2A">
        <w:rPr>
          <w:rFonts w:ascii="Times New Roman" w:hAnsi="Times New Roman" w:cs="Times New Roman"/>
          <w:sz w:val="28"/>
          <w:szCs w:val="21"/>
          <w:shd w:val="clear" w:color="auto" w:fill="FFFFFF"/>
        </w:rPr>
        <w:t> Постановления администрации Крутоярского сельсовета Ужурского района Красноярского края «</w:t>
      </w:r>
      <w:r w:rsidRPr="000E6F2A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О внесении изменений в схему теплоснабжения с. Крутояр Ужурского района на период с 2023 по 2028 год»</w:t>
      </w:r>
    </w:p>
    <w:p w:rsidR="000E6F2A" w:rsidRDefault="000E6F2A" w:rsidP="000E6F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E6F2A">
        <w:rPr>
          <w:rFonts w:ascii="Times New Roman" w:hAnsi="Times New Roman" w:cs="Times New Roman"/>
          <w:sz w:val="28"/>
          <w:szCs w:val="28"/>
        </w:rPr>
        <w:t>Внести</w:t>
      </w:r>
      <w:r w:rsidR="00C3744F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0E6F2A">
        <w:rPr>
          <w:rFonts w:ascii="Times New Roman" w:hAnsi="Times New Roman" w:cs="Times New Roman"/>
          <w:sz w:val="28"/>
          <w:szCs w:val="28"/>
        </w:rPr>
        <w:t xml:space="preserve"> изменения в схему теплоснабжения </w:t>
      </w:r>
      <w:r>
        <w:rPr>
          <w:rFonts w:ascii="Times New Roman" w:hAnsi="Times New Roman" w:cs="Times New Roman"/>
          <w:sz w:val="28"/>
          <w:szCs w:val="28"/>
        </w:rPr>
        <w:t>с. Крутояр Ужурского района с 2023г. по 2028 год путем внесения следующих изменений:</w:t>
      </w:r>
    </w:p>
    <w:p w:rsidR="000E6F2A" w:rsidRDefault="000E6F2A" w:rsidP="000E6F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ГЛАВА 1, Часть 3 таблицу 3.1 Описание тепловых сетей источника Котельная №</w:t>
      </w:r>
      <w:r w:rsidR="00CC36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с. Крутояр, строка 14 читать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0E6F2A" w:rsidTr="00C3744F">
        <w:trPr>
          <w:trHeight w:val="515"/>
        </w:trPr>
        <w:tc>
          <w:tcPr>
            <w:tcW w:w="3510" w:type="dxa"/>
          </w:tcPr>
          <w:p w:rsidR="000E6F2A" w:rsidRDefault="000E6F2A" w:rsidP="000E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</w:t>
            </w:r>
          </w:p>
        </w:tc>
        <w:tc>
          <w:tcPr>
            <w:tcW w:w="6061" w:type="dxa"/>
          </w:tcPr>
          <w:p w:rsidR="000E6F2A" w:rsidRDefault="000E6F2A" w:rsidP="000E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ремонты проводятся ежегодно.</w:t>
            </w:r>
          </w:p>
          <w:p w:rsidR="00B13B56" w:rsidRDefault="000E6F2A" w:rsidP="000E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B13B56">
              <w:rPr>
                <w:rFonts w:ascii="Times New Roman" w:hAnsi="Times New Roman" w:cs="Times New Roman"/>
                <w:sz w:val="28"/>
                <w:szCs w:val="28"/>
              </w:rPr>
              <w:t>25 году:</w:t>
            </w:r>
          </w:p>
          <w:p w:rsidR="000E6F2A" w:rsidRDefault="00B13B56" w:rsidP="000E6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3672">
              <w:rPr>
                <w:rFonts w:ascii="Times New Roman" w:hAnsi="Times New Roman" w:cs="Times New Roman"/>
                <w:sz w:val="28"/>
                <w:szCs w:val="28"/>
              </w:rPr>
              <w:t>капитальный ремонт в котельной №1, замена котла по ул. Первомайская, 1, с. Крутояр на сумму – 2534491,40 руб.</w:t>
            </w:r>
          </w:p>
          <w:p w:rsidR="00C25FB1" w:rsidRDefault="00B13B56" w:rsidP="00C25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замена теплосети</w:t>
            </w:r>
            <w:r w:rsidR="00FF55EC">
              <w:rPr>
                <w:rFonts w:ascii="Times New Roman" w:hAnsi="Times New Roman" w:cs="Times New Roman"/>
                <w:sz w:val="28"/>
                <w:szCs w:val="28"/>
              </w:rPr>
              <w:t xml:space="preserve"> по ул. Первомайская с. Крутояр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</w:t>
            </w:r>
            <w:r w:rsidR="00C25FB1">
              <w:rPr>
                <w:rFonts w:ascii="Times New Roman" w:hAnsi="Times New Roman" w:cs="Times New Roman"/>
                <w:sz w:val="28"/>
                <w:szCs w:val="28"/>
              </w:rPr>
              <w:t>астке ТК</w:t>
            </w:r>
            <w:proofErr w:type="gramStart"/>
            <w:r w:rsidR="00C25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C25FB1">
              <w:rPr>
                <w:rFonts w:ascii="Times New Roman" w:hAnsi="Times New Roman" w:cs="Times New Roman"/>
                <w:sz w:val="28"/>
                <w:szCs w:val="28"/>
              </w:rPr>
              <w:t>- УП3.</w:t>
            </w:r>
          </w:p>
          <w:p w:rsidR="00BC3672" w:rsidRDefault="00BC3672" w:rsidP="00B13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F2A" w:rsidRDefault="000E6F2A" w:rsidP="000E6F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6C5" w:rsidRDefault="005C4B5F" w:rsidP="00CC36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C36C5">
        <w:rPr>
          <w:rFonts w:ascii="Times New Roman" w:hAnsi="Times New Roman" w:cs="Times New Roman"/>
          <w:sz w:val="28"/>
          <w:szCs w:val="28"/>
        </w:rPr>
        <w:t xml:space="preserve"> ГЛАВА 1, Часть 3 таблицу 3.2 Описание тепловых сетей источника Котельная №2 с. Крутояр, строка 14 читать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36C5" w:rsidTr="00816007">
        <w:trPr>
          <w:trHeight w:val="515"/>
        </w:trPr>
        <w:tc>
          <w:tcPr>
            <w:tcW w:w="4785" w:type="dxa"/>
          </w:tcPr>
          <w:p w:rsidR="00CC36C5" w:rsidRDefault="00CC36C5" w:rsidP="00816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</w:t>
            </w:r>
          </w:p>
        </w:tc>
        <w:tc>
          <w:tcPr>
            <w:tcW w:w="4786" w:type="dxa"/>
          </w:tcPr>
          <w:p w:rsidR="00CC36C5" w:rsidRDefault="00CC36C5" w:rsidP="00816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ремонты проводятся ежегодно.</w:t>
            </w:r>
          </w:p>
          <w:p w:rsidR="00CC36C5" w:rsidRDefault="00CC36C5" w:rsidP="00816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году:</w:t>
            </w:r>
          </w:p>
          <w:p w:rsidR="00CC36C5" w:rsidRDefault="00CC36C5" w:rsidP="00C25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замена теплосети по ул. Спортивная, </w:t>
            </w:r>
            <w:r w:rsidR="00C25FB1">
              <w:rPr>
                <w:rFonts w:ascii="Times New Roman" w:hAnsi="Times New Roman" w:cs="Times New Roman"/>
                <w:sz w:val="28"/>
                <w:szCs w:val="28"/>
              </w:rPr>
              <w:t>с. Крутояр на участке ТК3- ТК5.</w:t>
            </w:r>
            <w:bookmarkStart w:id="0" w:name="_GoBack"/>
            <w:bookmarkEnd w:id="0"/>
          </w:p>
        </w:tc>
      </w:tr>
    </w:tbl>
    <w:p w:rsidR="000E6F2A" w:rsidRPr="000E6F2A" w:rsidRDefault="000E6F2A" w:rsidP="00C3744F">
      <w:pPr>
        <w:rPr>
          <w:rFonts w:ascii="Times New Roman" w:hAnsi="Times New Roman" w:cs="Times New Roman"/>
          <w:sz w:val="32"/>
        </w:rPr>
      </w:pPr>
    </w:p>
    <w:sectPr w:rsidR="000E6F2A" w:rsidRPr="000E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4A"/>
    <w:rsid w:val="000E6F2A"/>
    <w:rsid w:val="0036483D"/>
    <w:rsid w:val="005C4B5F"/>
    <w:rsid w:val="00742F6C"/>
    <w:rsid w:val="00B13B56"/>
    <w:rsid w:val="00BC3672"/>
    <w:rsid w:val="00C25FB1"/>
    <w:rsid w:val="00C3744F"/>
    <w:rsid w:val="00CC36C5"/>
    <w:rsid w:val="00D278C8"/>
    <w:rsid w:val="00DC7D4A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dcterms:created xsi:type="dcterms:W3CDTF">2025-06-05T03:49:00Z</dcterms:created>
  <dcterms:modified xsi:type="dcterms:W3CDTF">2025-06-06T05:14:00Z</dcterms:modified>
</cp:coreProperties>
</file>