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07"/>
        <w:gridCol w:w="3286"/>
        <w:gridCol w:w="4072"/>
      </w:tblGrid>
      <w:tr w:rsidR="00EE74C9" w:rsidTr="00BA7B17">
        <w:trPr>
          <w:trHeight w:val="2164"/>
        </w:trPr>
        <w:tc>
          <w:tcPr>
            <w:tcW w:w="10564" w:type="dxa"/>
            <w:gridSpan w:val="3"/>
          </w:tcPr>
          <w:p w:rsidR="00EE74C9" w:rsidRDefault="00E113C9" w:rsidP="00A73D48">
            <w:pPr>
              <w:ind w:left="-108" w:firstLine="0"/>
              <w:jc w:val="center"/>
              <w:rPr>
                <w:b/>
                <w:bCs/>
              </w:rPr>
            </w:pPr>
            <w:r w:rsidRPr="00E113C9">
              <w:rPr>
                <w:rFonts w:eastAsia="Times New Roman"/>
                <w:b/>
                <w:noProof/>
                <w:sz w:val="12"/>
                <w:szCs w:val="30"/>
                <w:lang w:eastAsia="ru-RU"/>
              </w:rPr>
              <w:drawing>
                <wp:inline distT="0" distB="0" distL="0" distR="0" wp14:anchorId="1811F322" wp14:editId="03A922B7">
                  <wp:extent cx="533400" cy="6572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945E5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КРУТОЯРСКОГО</w:t>
            </w:r>
            <w:r w:rsidR="00EE74C9"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BA7B17">
        <w:trPr>
          <w:trHeight w:val="516"/>
        </w:trPr>
        <w:tc>
          <w:tcPr>
            <w:tcW w:w="3207" w:type="dxa"/>
          </w:tcPr>
          <w:p w:rsidR="00EE74C9" w:rsidRPr="00EA1761" w:rsidRDefault="00A73D48" w:rsidP="00946182">
            <w:pPr>
              <w:ind w:firstLine="0"/>
            </w:pPr>
            <w:r>
              <w:t xml:space="preserve">   </w:t>
            </w:r>
            <w:r w:rsidR="00CA6562">
              <w:t xml:space="preserve">   </w:t>
            </w:r>
            <w:r>
              <w:t xml:space="preserve"> </w:t>
            </w:r>
            <w:r w:rsidR="00946182">
              <w:t>14</w:t>
            </w:r>
            <w:r w:rsidR="009A1746">
              <w:t>.</w:t>
            </w:r>
            <w:r w:rsidR="00946182">
              <w:t>11</w:t>
            </w:r>
            <w:r w:rsidR="00EE74C9">
              <w:t>.20</w:t>
            </w:r>
            <w:r w:rsidR="001B752C">
              <w:t>2</w:t>
            </w:r>
            <w:r w:rsidR="00D810D1">
              <w:t>4</w:t>
            </w:r>
          </w:p>
        </w:tc>
        <w:tc>
          <w:tcPr>
            <w:tcW w:w="3286" w:type="dxa"/>
          </w:tcPr>
          <w:p w:rsidR="00EE74C9" w:rsidRPr="00EA1761" w:rsidRDefault="00436816" w:rsidP="00945E59">
            <w:pPr>
              <w:ind w:firstLine="0"/>
            </w:pPr>
            <w:r>
              <w:t xml:space="preserve">                 </w:t>
            </w:r>
            <w:r w:rsidR="00EE74C9">
              <w:t xml:space="preserve">с. </w:t>
            </w:r>
            <w:r w:rsidR="00945E59">
              <w:t>Крутояр</w:t>
            </w:r>
          </w:p>
        </w:tc>
        <w:tc>
          <w:tcPr>
            <w:tcW w:w="4072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946182">
              <w:t>39-153р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 xml:space="preserve">О внесении изменений и дополнений в Устав </w:t>
      </w:r>
      <w:r w:rsidR="00945E59">
        <w:t>Крутоярского</w:t>
      </w:r>
      <w:r>
        <w:t xml:space="preserve">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BA7B17">
      <w:pPr>
        <w:keepNext/>
        <w:tabs>
          <w:tab w:val="left" w:pos="9639"/>
        </w:tabs>
        <w:spacing w:after="3" w:line="249" w:lineRule="auto"/>
        <w:ind w:left="57" w:right="50"/>
        <w:outlineLvl w:val="0"/>
        <w:rPr>
          <w:rFonts w:eastAsia="Times New Roman"/>
          <w:color w:val="000000"/>
        </w:rPr>
      </w:pPr>
      <w:r w:rsidRPr="00D810D1">
        <w:rPr>
          <w:rFonts w:eastAsia="Times New Roman"/>
          <w:color w:val="000000"/>
        </w:rPr>
        <w:t xml:space="preserve">В целях приведения Устава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края, </w:t>
      </w:r>
      <w:r w:rsidR="00945E59">
        <w:rPr>
          <w:rFonts w:eastAsia="Times New Roman"/>
          <w:color w:val="000000"/>
        </w:rPr>
        <w:t>Крутоярский</w:t>
      </w:r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  <w:bookmarkStart w:id="0" w:name="_GoBack"/>
      <w:bookmarkEnd w:id="0"/>
    </w:p>
    <w:p w:rsidR="00D810D1" w:rsidRPr="00D810D1" w:rsidRDefault="00D810D1" w:rsidP="00BA7B17">
      <w:pPr>
        <w:tabs>
          <w:tab w:val="left" w:pos="9639"/>
        </w:tabs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 следующие изменения: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1.1. статью 5 изложить в следующей редакции: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«Статья 5. Права жителей сельсовета на участие в местном самоуправлении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1. Жители поселения имеют равные права на осуществление местного самоуправления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 Жители поселения имеют равный доступ к муниципальной службе.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2. Иностранные граждане, постоянно или преимущественно проживающие на территории поселения,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3. Жители поселения, а также иностранные граждане и лица без гражданства, проживающие на территории поселения, вправе коллективно или индивидуально обращаться в органы и к выборным должностным лицам местного самоуправления. Указанные органы и должностные лица обязаны дать обратившимся ответ в установленные законом сроки.</w:t>
      </w:r>
    </w:p>
    <w:p w:rsidR="00C606A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>4. Органы и должностные лица местного самоуправления обязаны предоставлять жителям поселения полную и достоверную информацию о своей деятельности.</w:t>
      </w:r>
    </w:p>
    <w:p w:rsidR="00E6047F" w:rsidRPr="00E6047F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lastRenderedPageBreak/>
        <w:t>5. Органы и должностные лица местного самоуправления обязаны знакомить население поселения с документами и материалами, непосредственно затрагивающими их права и законные интересы.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E6047F">
        <w:rPr>
          <w:rFonts w:eastAsia="Times New Roman"/>
          <w:lang w:eastAsia="ru-RU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</w:t>
      </w:r>
      <w:r w:rsidR="00ED75AC" w:rsidRPr="00A07AE6">
        <w:rPr>
          <w:rFonts w:eastAsia="Times New Roman"/>
          <w:lang w:eastAsia="ru-RU"/>
        </w:rPr>
        <w:t>7</w:t>
      </w:r>
      <w:r w:rsidRPr="00A07AE6">
        <w:rPr>
          <w:rFonts w:eastAsia="Times New Roman"/>
          <w:lang w:eastAsia="ru-RU"/>
        </w:rPr>
        <w:t xml:space="preserve"> настоящей статьи.</w:t>
      </w:r>
    </w:p>
    <w:p w:rsidR="00E6047F" w:rsidRPr="00A07AE6" w:rsidRDefault="00ED75AC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7</w:t>
      </w:r>
      <w:r w:rsidR="00E6047F" w:rsidRPr="00A07AE6">
        <w:rPr>
          <w:rFonts w:eastAsia="Times New Roman"/>
          <w:lang w:eastAsia="ru-RU"/>
        </w:rPr>
        <w:t xml:space="preserve">. </w:t>
      </w:r>
      <w:proofErr w:type="gramStart"/>
      <w:r w:rsidR="00E6047F" w:rsidRPr="00A07AE6">
        <w:rPr>
          <w:rFonts w:eastAsia="Times New Roman"/>
          <w:lang w:eastAsia="ru-RU"/>
        </w:rPr>
        <w:t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</w:t>
      </w:r>
      <w:r w:rsidR="00C421C5">
        <w:rPr>
          <w:rFonts w:eastAsia="Times New Roman"/>
          <w:lang w:eastAsia="ru-RU"/>
        </w:rPr>
        <w:t>Крутоярские</w:t>
      </w:r>
      <w:r w:rsidR="00E6047F" w:rsidRPr="00A07AE6">
        <w:rPr>
          <w:rFonts w:eastAsia="Times New Roman"/>
          <w:lang w:eastAsia="ru-RU"/>
        </w:rPr>
        <w:t xml:space="preserve"> Вести», распространяемом в сельсовете в течение трех дней со дня его подписания, если иное не предусмотрено самим актом, настоящим Уставом или действующим законодательством.</w:t>
      </w:r>
      <w:proofErr w:type="gramEnd"/>
    </w:p>
    <w:p w:rsidR="00E6047F" w:rsidRPr="00A07AE6" w:rsidRDefault="00ED75AC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8</w:t>
      </w:r>
      <w:r w:rsidR="00E6047F" w:rsidRPr="00A07AE6">
        <w:rPr>
          <w:rFonts w:eastAsia="Times New Roman"/>
          <w:lang w:eastAsia="ru-RU"/>
        </w:rPr>
        <w:t xml:space="preserve">. </w:t>
      </w:r>
      <w:r w:rsidRPr="00A07AE6">
        <w:rPr>
          <w:rFonts w:eastAsia="Times New Roman"/>
          <w:lang w:eastAsia="ru-RU"/>
        </w:rPr>
        <w:t>Дополнительным источником обнародования</w:t>
      </w:r>
      <w:r w:rsidR="00E6047F" w:rsidRPr="00A07AE6">
        <w:rPr>
          <w:rFonts w:eastAsia="Times New Roman"/>
          <w:lang w:eastAsia="ru-RU"/>
        </w:rPr>
        <w:t xml:space="preserve"> муниципальны</w:t>
      </w:r>
      <w:r w:rsidRPr="00A07AE6">
        <w:rPr>
          <w:rFonts w:eastAsia="Times New Roman"/>
          <w:lang w:eastAsia="ru-RU"/>
        </w:rPr>
        <w:t>х</w:t>
      </w:r>
      <w:r w:rsidR="00E6047F" w:rsidRPr="00A07AE6">
        <w:rPr>
          <w:rFonts w:eastAsia="Times New Roman"/>
          <w:lang w:eastAsia="ru-RU"/>
        </w:rPr>
        <w:t xml:space="preserve"> правов</w:t>
      </w:r>
      <w:r w:rsidRPr="00A07AE6">
        <w:rPr>
          <w:rFonts w:eastAsia="Times New Roman"/>
          <w:lang w:eastAsia="ru-RU"/>
        </w:rPr>
        <w:t>ых</w:t>
      </w:r>
      <w:r w:rsidR="00E6047F" w:rsidRPr="00A07AE6">
        <w:rPr>
          <w:rFonts w:eastAsia="Times New Roman"/>
          <w:lang w:eastAsia="ru-RU"/>
        </w:rPr>
        <w:t xml:space="preserve"> акт</w:t>
      </w:r>
      <w:r w:rsidRPr="00A07AE6">
        <w:rPr>
          <w:rFonts w:eastAsia="Times New Roman"/>
          <w:lang w:eastAsia="ru-RU"/>
        </w:rPr>
        <w:t>ов</w:t>
      </w:r>
      <w:r w:rsidR="00E6047F" w:rsidRPr="00A07AE6">
        <w:rPr>
          <w:rFonts w:eastAsia="Times New Roman"/>
          <w:lang w:eastAsia="ru-RU"/>
        </w:rPr>
        <w:t>, в том числе соглашени</w:t>
      </w:r>
      <w:r w:rsidRPr="00A07AE6">
        <w:rPr>
          <w:rFonts w:eastAsia="Times New Roman"/>
          <w:lang w:eastAsia="ru-RU"/>
        </w:rPr>
        <w:t>й</w:t>
      </w:r>
      <w:r w:rsidR="00E6047F" w:rsidRPr="00A07AE6">
        <w:rPr>
          <w:rFonts w:eastAsia="Times New Roman"/>
          <w:lang w:eastAsia="ru-RU"/>
        </w:rPr>
        <w:t>, заключенн</w:t>
      </w:r>
      <w:r w:rsidRPr="00A07AE6">
        <w:rPr>
          <w:rFonts w:eastAsia="Times New Roman"/>
          <w:lang w:eastAsia="ru-RU"/>
        </w:rPr>
        <w:t>ых</w:t>
      </w:r>
      <w:r w:rsidR="00E6047F" w:rsidRPr="00A07AE6">
        <w:rPr>
          <w:rFonts w:eastAsia="Times New Roman"/>
          <w:lang w:eastAsia="ru-RU"/>
        </w:rPr>
        <w:t xml:space="preserve"> между органами местного самоуправления, </w:t>
      </w:r>
      <w:r w:rsidRPr="00A07AE6">
        <w:rPr>
          <w:rFonts w:eastAsia="Times New Roman"/>
          <w:lang w:eastAsia="ru-RU"/>
        </w:rPr>
        <w:t>является</w:t>
      </w:r>
      <w:r w:rsidR="00E6047F" w:rsidRPr="00A07AE6">
        <w:rPr>
          <w:rFonts w:eastAsia="Times New Roman"/>
          <w:lang w:eastAsia="ru-RU"/>
        </w:rPr>
        <w:t>:</w:t>
      </w:r>
    </w:p>
    <w:p w:rsidR="00B93732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proofErr w:type="gramStart"/>
      <w:r w:rsidRPr="00A07AE6">
        <w:rPr>
          <w:rFonts w:eastAsia="Times New Roman"/>
          <w:lang w:eastAsia="ru-RU"/>
        </w:rPr>
        <w:t>- размещени</w:t>
      </w:r>
      <w:r w:rsidR="00ED75AC" w:rsidRPr="00A07AE6">
        <w:rPr>
          <w:rFonts w:eastAsia="Times New Roman"/>
          <w:lang w:eastAsia="ru-RU"/>
        </w:rPr>
        <w:t>е</w:t>
      </w:r>
      <w:r w:rsidRPr="00A07AE6">
        <w:rPr>
          <w:rFonts w:eastAsia="Times New Roman"/>
          <w:lang w:eastAsia="ru-RU"/>
        </w:rPr>
        <w:t xml:space="preserve"> на информационных стендах сельсо</w:t>
      </w:r>
      <w:r w:rsidR="00B93732" w:rsidRPr="00A07AE6">
        <w:rPr>
          <w:rFonts w:eastAsia="Times New Roman"/>
          <w:lang w:eastAsia="ru-RU"/>
        </w:rPr>
        <w:t>вета, расположенным по адресам:</w:t>
      </w:r>
      <w:proofErr w:type="gramEnd"/>
    </w:p>
    <w:p w:rsidR="00ED75AC" w:rsidRDefault="00ED75AC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proofErr w:type="gramStart"/>
      <w:r w:rsidRPr="00A07AE6">
        <w:rPr>
          <w:rFonts w:eastAsia="Times New Roman"/>
          <w:lang w:eastAsia="ru-RU"/>
        </w:rPr>
        <w:t xml:space="preserve">- </w:t>
      </w:r>
      <w:r w:rsidR="00B93732" w:rsidRPr="00A07AE6">
        <w:rPr>
          <w:rFonts w:eastAsia="Times New Roman"/>
          <w:lang w:eastAsia="ru-RU"/>
        </w:rPr>
        <w:t>6622</w:t>
      </w:r>
      <w:r w:rsidR="00C421C5">
        <w:rPr>
          <w:rFonts w:eastAsia="Times New Roman"/>
          <w:lang w:eastAsia="ru-RU"/>
        </w:rPr>
        <w:t>40</w:t>
      </w:r>
      <w:r w:rsidR="00B93732" w:rsidRPr="00A07AE6">
        <w:rPr>
          <w:rFonts w:eastAsia="Times New Roman"/>
          <w:lang w:eastAsia="ru-RU"/>
        </w:rPr>
        <w:t>, Красноярский край, Ужурский р</w:t>
      </w:r>
      <w:r w:rsidRPr="00A07AE6">
        <w:rPr>
          <w:rFonts w:eastAsia="Times New Roman"/>
          <w:lang w:eastAsia="ru-RU"/>
        </w:rPr>
        <w:t xml:space="preserve">айон, с. </w:t>
      </w:r>
      <w:r w:rsidR="00C421C5">
        <w:rPr>
          <w:rFonts w:eastAsia="Times New Roman"/>
          <w:lang w:eastAsia="ru-RU"/>
        </w:rPr>
        <w:t>Крутояр</w:t>
      </w:r>
      <w:r w:rsidRPr="00A07AE6">
        <w:rPr>
          <w:rFonts w:eastAsia="Times New Roman"/>
          <w:lang w:eastAsia="ru-RU"/>
        </w:rPr>
        <w:t>, ул. Главная, 1</w:t>
      </w:r>
      <w:r w:rsidR="00C421C5">
        <w:rPr>
          <w:rFonts w:eastAsia="Times New Roman"/>
          <w:lang w:eastAsia="ru-RU"/>
        </w:rPr>
        <w:t>1</w:t>
      </w:r>
      <w:r w:rsidRPr="00A07AE6">
        <w:rPr>
          <w:rFonts w:eastAsia="Times New Roman"/>
          <w:lang w:eastAsia="ru-RU"/>
        </w:rPr>
        <w:t xml:space="preserve">; </w:t>
      </w:r>
      <w:r w:rsidRPr="00A07AE6">
        <w:rPr>
          <w:rFonts w:eastAsia="Times New Roman"/>
          <w:lang w:eastAsia="ru-RU"/>
        </w:rPr>
        <w:br/>
        <w:t>- 6622</w:t>
      </w:r>
      <w:r w:rsidR="00C421C5">
        <w:rPr>
          <w:rFonts w:eastAsia="Times New Roman"/>
          <w:lang w:eastAsia="ru-RU"/>
        </w:rPr>
        <w:t>40</w:t>
      </w:r>
      <w:r w:rsidRPr="00A07AE6">
        <w:rPr>
          <w:rFonts w:eastAsia="Times New Roman"/>
          <w:lang w:eastAsia="ru-RU"/>
        </w:rPr>
        <w:t xml:space="preserve">, Красноярский край, Ужурский район, </w:t>
      </w:r>
      <w:r w:rsidR="00B93732" w:rsidRPr="00A07AE6">
        <w:rPr>
          <w:rFonts w:eastAsia="Times New Roman"/>
          <w:lang w:eastAsia="ru-RU"/>
        </w:rPr>
        <w:t xml:space="preserve">д. </w:t>
      </w:r>
      <w:r w:rsidR="00C421C5">
        <w:rPr>
          <w:rFonts w:eastAsia="Times New Roman"/>
          <w:lang w:eastAsia="ru-RU"/>
        </w:rPr>
        <w:t>Алексеевка</w:t>
      </w:r>
      <w:r w:rsidR="00B93732" w:rsidRPr="00A07AE6">
        <w:rPr>
          <w:rFonts w:eastAsia="Times New Roman"/>
          <w:lang w:eastAsia="ru-RU"/>
        </w:rPr>
        <w:t xml:space="preserve">, ул. </w:t>
      </w:r>
      <w:r w:rsidR="00C421C5">
        <w:rPr>
          <w:rFonts w:eastAsia="Times New Roman"/>
          <w:lang w:eastAsia="ru-RU"/>
        </w:rPr>
        <w:t>Звездная</w:t>
      </w:r>
      <w:r w:rsidR="00B93732" w:rsidRPr="00A07AE6">
        <w:rPr>
          <w:rFonts w:eastAsia="Times New Roman"/>
          <w:lang w:eastAsia="ru-RU"/>
        </w:rPr>
        <w:t>, 1</w:t>
      </w:r>
      <w:r w:rsidR="00C421C5">
        <w:rPr>
          <w:rFonts w:eastAsia="Times New Roman"/>
          <w:lang w:eastAsia="ru-RU"/>
        </w:rPr>
        <w:t>3</w:t>
      </w:r>
      <w:r w:rsidRPr="00A07AE6">
        <w:rPr>
          <w:rFonts w:eastAsia="Times New Roman"/>
          <w:lang w:eastAsia="ru-RU"/>
        </w:rPr>
        <w:t>;</w:t>
      </w:r>
      <w:proofErr w:type="gramEnd"/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>, п. Белая Роща, ул. Главная, 20;</w:t>
      </w:r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>, п. Сухореченский, ул. Ленина, 4;</w:t>
      </w:r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>, п. Новоракитка, ул. Победы, 9;</w:t>
      </w:r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 xml:space="preserve">, п. </w:t>
      </w:r>
      <w:proofErr w:type="spellStart"/>
      <w:r>
        <w:rPr>
          <w:rFonts w:eastAsia="Times New Roman"/>
          <w:lang w:eastAsia="ru-RU"/>
        </w:rPr>
        <w:t>Ушканка</w:t>
      </w:r>
      <w:proofErr w:type="spellEnd"/>
      <w:r>
        <w:rPr>
          <w:rFonts w:eastAsia="Times New Roman"/>
          <w:lang w:eastAsia="ru-RU"/>
        </w:rPr>
        <w:t xml:space="preserve">, ул. </w:t>
      </w:r>
      <w:proofErr w:type="gramStart"/>
      <w:r>
        <w:rPr>
          <w:rFonts w:eastAsia="Times New Roman"/>
          <w:lang w:eastAsia="ru-RU"/>
        </w:rPr>
        <w:t>Главная</w:t>
      </w:r>
      <w:proofErr w:type="gramEnd"/>
      <w:r>
        <w:rPr>
          <w:rFonts w:eastAsia="Times New Roman"/>
          <w:lang w:eastAsia="ru-RU"/>
        </w:rPr>
        <w:t>, 1;</w:t>
      </w:r>
    </w:p>
    <w:p w:rsidR="00C421C5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 xml:space="preserve">,  д. Андроново, ул. </w:t>
      </w:r>
      <w:proofErr w:type="gramStart"/>
      <w:r>
        <w:rPr>
          <w:rFonts w:eastAsia="Times New Roman"/>
          <w:lang w:eastAsia="ru-RU"/>
        </w:rPr>
        <w:t>Молодежная</w:t>
      </w:r>
      <w:proofErr w:type="gramEnd"/>
      <w:r>
        <w:rPr>
          <w:rFonts w:eastAsia="Times New Roman"/>
          <w:lang w:eastAsia="ru-RU"/>
        </w:rPr>
        <w:t>, д. 2;</w:t>
      </w:r>
    </w:p>
    <w:p w:rsidR="00C421C5" w:rsidRPr="00A07AE6" w:rsidRDefault="00C421C5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- 662240, </w:t>
      </w:r>
      <w:r w:rsidRPr="00A07AE6">
        <w:rPr>
          <w:rFonts w:eastAsia="Times New Roman"/>
          <w:lang w:eastAsia="ru-RU"/>
        </w:rPr>
        <w:t>Красноярский край, Ужурский район</w:t>
      </w:r>
      <w:r>
        <w:rPr>
          <w:rFonts w:eastAsia="Times New Roman"/>
          <w:lang w:eastAsia="ru-RU"/>
        </w:rPr>
        <w:t xml:space="preserve">, д. Усть-Изыкчуль, ул. </w:t>
      </w:r>
      <w:proofErr w:type="gramStart"/>
      <w:r>
        <w:rPr>
          <w:rFonts w:eastAsia="Times New Roman"/>
          <w:lang w:eastAsia="ru-RU"/>
        </w:rPr>
        <w:t>Центральная</w:t>
      </w:r>
      <w:proofErr w:type="gramEnd"/>
      <w:r>
        <w:rPr>
          <w:rFonts w:eastAsia="Times New Roman"/>
          <w:lang w:eastAsia="ru-RU"/>
        </w:rPr>
        <w:t>, 29;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размещени</w:t>
      </w:r>
      <w:r w:rsidR="00ED75AC" w:rsidRPr="00A07AE6">
        <w:rPr>
          <w:rFonts w:eastAsia="Times New Roman"/>
          <w:lang w:eastAsia="ru-RU"/>
        </w:rPr>
        <w:t>е</w:t>
      </w:r>
      <w:r w:rsidRPr="00A07AE6">
        <w:rPr>
          <w:rFonts w:eastAsia="Times New Roman"/>
          <w:lang w:eastAsia="ru-RU"/>
        </w:rPr>
        <w:t xml:space="preserve"> полного текста в сетевом издании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A07AE6">
        <w:rPr>
          <w:rFonts w:eastAsia="Times New Roman"/>
          <w:lang w:eastAsia="ru-RU"/>
        </w:rPr>
        <w:t>.р</w:t>
      </w:r>
      <w:proofErr w:type="gramEnd"/>
      <w:r w:rsidRPr="00A07AE6">
        <w:rPr>
          <w:rFonts w:eastAsia="Times New Roman"/>
          <w:lang w:eastAsia="ru-RU"/>
        </w:rPr>
        <w:t>ф, регистрация в качестве сетевого издания Эл № ФС77-72471 от 05.03.2018).»;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1.2. в пункте 1 статьи 7: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- подпункт 14 исключить;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- дополнить подпунктом 3</w:t>
      </w:r>
      <w:r w:rsidR="00CE4DFF" w:rsidRPr="00A07AE6">
        <w:rPr>
          <w:rFonts w:eastAsia="Times New Roman"/>
          <w:lang w:eastAsia="ru-RU"/>
        </w:rPr>
        <w:t>4</w:t>
      </w:r>
      <w:r w:rsidRPr="00A07AE6">
        <w:rPr>
          <w:rFonts w:eastAsia="Times New Roman"/>
          <w:lang w:eastAsia="ru-RU"/>
        </w:rPr>
        <w:t xml:space="preserve"> следующего содержания: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«3</w:t>
      </w:r>
      <w:r w:rsidR="00CE4DFF" w:rsidRPr="00A07AE6">
        <w:rPr>
          <w:rFonts w:eastAsia="Times New Roman"/>
          <w:lang w:eastAsia="ru-RU"/>
        </w:rPr>
        <w:t>4</w:t>
      </w:r>
      <w:r w:rsidRPr="00A07AE6">
        <w:rPr>
          <w:rFonts w:eastAsia="Times New Roman"/>
          <w:lang w:eastAsia="ru-RU"/>
        </w:rPr>
        <w:t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D030CC" w:rsidRPr="00A07AE6">
        <w:rPr>
          <w:rFonts w:eastAsia="Times New Roman"/>
          <w:lang w:eastAsia="ru-RU"/>
        </w:rPr>
        <w:t xml:space="preserve">стве», в </w:t>
      </w:r>
      <w:proofErr w:type="spellStart"/>
      <w:r w:rsidR="00D030CC" w:rsidRPr="00A07AE6">
        <w:rPr>
          <w:rFonts w:eastAsia="Times New Roman"/>
          <w:lang w:eastAsia="ru-RU"/>
        </w:rPr>
        <w:t>похозяйственных</w:t>
      </w:r>
      <w:proofErr w:type="spellEnd"/>
      <w:r w:rsidR="00D030CC" w:rsidRPr="00A07AE6">
        <w:rPr>
          <w:rFonts w:eastAsia="Times New Roman"/>
          <w:lang w:eastAsia="ru-RU"/>
        </w:rPr>
        <w:t xml:space="preserve"> книгах</w:t>
      </w:r>
      <w:r w:rsidRPr="00A07AE6">
        <w:rPr>
          <w:rFonts w:eastAsia="Times New Roman"/>
          <w:lang w:eastAsia="ru-RU"/>
        </w:rPr>
        <w:t>»;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lastRenderedPageBreak/>
        <w:t xml:space="preserve">1.3. </w:t>
      </w:r>
      <w:r w:rsidR="00A97594">
        <w:rPr>
          <w:rFonts w:eastAsia="Times New Roman"/>
          <w:lang w:eastAsia="ru-RU"/>
        </w:rPr>
        <w:t>в</w:t>
      </w:r>
      <w:r w:rsidRPr="00A07AE6">
        <w:rPr>
          <w:rFonts w:eastAsia="Times New Roman"/>
          <w:lang w:eastAsia="ru-RU"/>
        </w:rPr>
        <w:t xml:space="preserve"> пункте </w:t>
      </w:r>
      <w:r w:rsidR="00ED75AC" w:rsidRPr="00A07AE6">
        <w:rPr>
          <w:rFonts w:eastAsia="Times New Roman"/>
          <w:lang w:eastAsia="ru-RU"/>
        </w:rPr>
        <w:t>1</w:t>
      </w:r>
      <w:r w:rsidRPr="00A07AE6">
        <w:rPr>
          <w:rFonts w:eastAsia="Times New Roman"/>
          <w:lang w:eastAsia="ru-RU"/>
        </w:rPr>
        <w:t xml:space="preserve"> статьи 14: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- в подпункте 13 слова «или объединения сельсовета с городским округом» исключить;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- дополнить подпунктом 15 следующего содержания: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«15) приобретения им стату</w:t>
      </w:r>
      <w:r w:rsidR="00B93732" w:rsidRPr="00A07AE6">
        <w:rPr>
          <w:rFonts w:eastAsia="Times New Roman"/>
          <w:lang w:eastAsia="ru-RU"/>
        </w:rPr>
        <w:t>са иностранного агента</w:t>
      </w:r>
      <w:r w:rsidRPr="00A07AE6">
        <w:rPr>
          <w:rFonts w:eastAsia="Times New Roman"/>
          <w:lang w:eastAsia="ru-RU"/>
        </w:rPr>
        <w:t>»;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 xml:space="preserve">1.4. в пункте </w:t>
      </w:r>
      <w:r w:rsidR="00BE5437">
        <w:rPr>
          <w:rFonts w:eastAsia="Times New Roman"/>
          <w:lang w:eastAsia="ru-RU"/>
        </w:rPr>
        <w:t>3</w:t>
      </w:r>
      <w:r w:rsidRPr="00A07AE6">
        <w:rPr>
          <w:rFonts w:eastAsia="Times New Roman"/>
          <w:lang w:eastAsia="ru-RU"/>
        </w:rPr>
        <w:t xml:space="preserve"> статьи 16 слова «устанавливающие правовой статус организаций» заменить словами «муниципальные нормативные правовые акты, устанавливающие правовой статус организаций»;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1.</w:t>
      </w:r>
      <w:r w:rsidR="00BE5437">
        <w:rPr>
          <w:rFonts w:eastAsia="Times New Roman"/>
          <w:lang w:eastAsia="ru-RU"/>
        </w:rPr>
        <w:t>5</w:t>
      </w:r>
      <w:r w:rsidRPr="00A07AE6">
        <w:rPr>
          <w:rFonts w:eastAsia="Times New Roman"/>
          <w:lang w:eastAsia="ru-RU"/>
        </w:rPr>
        <w:t xml:space="preserve">. в подпункте </w:t>
      </w:r>
      <w:r w:rsidR="00D030CC" w:rsidRPr="00A07AE6">
        <w:rPr>
          <w:rFonts w:eastAsia="Times New Roman"/>
          <w:lang w:eastAsia="ru-RU"/>
        </w:rPr>
        <w:t>5</w:t>
      </w:r>
      <w:r w:rsidRPr="00A07AE6">
        <w:rPr>
          <w:rFonts w:eastAsia="Times New Roman"/>
          <w:lang w:eastAsia="ru-RU"/>
        </w:rPr>
        <w:t xml:space="preserve"> пункта 1 статьи 26 слова «или объединения поселения с городским округом» исключить;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1.</w:t>
      </w:r>
      <w:r w:rsidR="00BE5437">
        <w:rPr>
          <w:rFonts w:eastAsia="Times New Roman"/>
          <w:lang w:eastAsia="ru-RU"/>
        </w:rPr>
        <w:t>6</w:t>
      </w:r>
      <w:r w:rsidRPr="00A07AE6">
        <w:rPr>
          <w:rFonts w:eastAsia="Times New Roman"/>
          <w:lang w:eastAsia="ru-RU"/>
        </w:rPr>
        <w:t>. статью 6</w:t>
      </w:r>
      <w:r w:rsidR="00BE5437">
        <w:rPr>
          <w:rFonts w:eastAsia="Times New Roman"/>
          <w:lang w:eastAsia="ru-RU"/>
        </w:rPr>
        <w:t>0</w:t>
      </w:r>
      <w:r w:rsidRPr="00A07AE6">
        <w:rPr>
          <w:rFonts w:eastAsia="Times New Roman"/>
          <w:lang w:eastAsia="ru-RU"/>
        </w:rPr>
        <w:t xml:space="preserve"> дополнить пунктом </w:t>
      </w:r>
      <w:r w:rsidR="00D030CC" w:rsidRPr="00A07AE6">
        <w:rPr>
          <w:rFonts w:eastAsia="Times New Roman"/>
          <w:lang w:eastAsia="ru-RU"/>
        </w:rPr>
        <w:t>4</w:t>
      </w:r>
      <w:r w:rsidRPr="00A07AE6">
        <w:rPr>
          <w:rFonts w:eastAsia="Times New Roman"/>
          <w:lang w:eastAsia="ru-RU"/>
        </w:rPr>
        <w:t xml:space="preserve"> следующего содержания: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>«</w:t>
      </w:r>
      <w:r w:rsidR="00D030CC" w:rsidRPr="00A07AE6">
        <w:rPr>
          <w:rFonts w:eastAsia="Times New Roman"/>
          <w:lang w:eastAsia="ru-RU"/>
        </w:rPr>
        <w:t>4</w:t>
      </w:r>
      <w:r w:rsidRPr="00A07AE6">
        <w:rPr>
          <w:rFonts w:eastAsia="Times New Roman"/>
          <w:lang w:eastAsia="ru-RU"/>
        </w:rPr>
        <w:t>. Положения подпункта 14 пункта 1 статьи 7 в редакции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 xml:space="preserve">2. Контроль за исполнением настоящего Решения возложить на </w:t>
      </w:r>
      <w:r w:rsidR="00A512E9">
        <w:rPr>
          <w:rFonts w:eastAsia="Times New Roman"/>
          <w:lang w:eastAsia="ru-RU"/>
        </w:rPr>
        <w:t>Можину Е.В.</w:t>
      </w:r>
    </w:p>
    <w:p w:rsidR="00E6047F" w:rsidRPr="00A07AE6" w:rsidRDefault="00E6047F" w:rsidP="00E6047F">
      <w:pPr>
        <w:tabs>
          <w:tab w:val="left" w:pos="9639"/>
        </w:tabs>
        <w:ind w:firstLine="0"/>
        <w:rPr>
          <w:rFonts w:eastAsia="Times New Roman"/>
          <w:lang w:eastAsia="ru-RU"/>
        </w:rPr>
      </w:pPr>
      <w:r w:rsidRPr="00A07AE6">
        <w:rPr>
          <w:rFonts w:eastAsia="Times New Roman"/>
          <w:lang w:eastAsia="ru-RU"/>
        </w:rPr>
        <w:t xml:space="preserve">3. Глава </w:t>
      </w:r>
      <w:r w:rsidR="00A512E9">
        <w:rPr>
          <w:rFonts w:eastAsia="Times New Roman"/>
          <w:lang w:eastAsia="ru-RU"/>
        </w:rPr>
        <w:t>Крутоярского</w:t>
      </w:r>
      <w:r w:rsidRPr="00A07AE6">
        <w:rPr>
          <w:rFonts w:eastAsia="Times New Roman"/>
          <w:lang w:eastAsia="ru-RU"/>
        </w:rPr>
        <w:t xml:space="preserve"> сельсовета Ужурского района Красноярского края обязан </w:t>
      </w:r>
      <w:r w:rsidR="00C1117B" w:rsidRPr="00A07AE6">
        <w:rPr>
          <w:rFonts w:eastAsia="Times New Roman"/>
          <w:lang w:eastAsia="ru-RU"/>
        </w:rPr>
        <w:t xml:space="preserve">обнародовать </w:t>
      </w:r>
      <w:r w:rsidRPr="00A07AE6">
        <w:rPr>
          <w:rFonts w:eastAsia="Times New Roman"/>
          <w:lang w:eastAsia="ru-RU"/>
        </w:rPr>
        <w:t>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7B132F" w:rsidRDefault="00E6047F" w:rsidP="00E6047F">
      <w:pPr>
        <w:tabs>
          <w:tab w:val="left" w:pos="9639"/>
        </w:tabs>
        <w:ind w:firstLine="0"/>
        <w:rPr>
          <w:spacing w:val="-4"/>
        </w:rPr>
      </w:pPr>
      <w:r w:rsidRPr="00A07AE6">
        <w:rPr>
          <w:rFonts w:eastAsia="Times New Roman"/>
          <w:lang w:eastAsia="ru-RU"/>
        </w:rPr>
        <w:t xml:space="preserve">4. Настоящее Решение подлежит официальному </w:t>
      </w:r>
      <w:r w:rsidR="00865E48" w:rsidRPr="00A07AE6">
        <w:rPr>
          <w:rFonts w:eastAsia="Times New Roman"/>
          <w:lang w:eastAsia="ru-RU"/>
        </w:rPr>
        <w:t xml:space="preserve">обнародованию </w:t>
      </w:r>
      <w:r w:rsidRPr="00A07AE6">
        <w:rPr>
          <w:rFonts w:eastAsia="Times New Roman"/>
          <w:lang w:eastAsia="ru-RU"/>
        </w:rPr>
        <w:t xml:space="preserve">после его государственной регистрации и вступает в силу со дня, следующего за днем официального </w:t>
      </w:r>
      <w:r w:rsidR="00865E48" w:rsidRPr="00A07AE6">
        <w:rPr>
          <w:rFonts w:eastAsia="Times New Roman"/>
          <w:lang w:eastAsia="ru-RU"/>
        </w:rPr>
        <w:t>обнародования</w:t>
      </w:r>
      <w:r w:rsidRPr="00A07AE6">
        <w:rPr>
          <w:rFonts w:eastAsia="Times New Roman"/>
          <w:lang w:eastAsia="ru-RU"/>
        </w:rPr>
        <w:t>.</w:t>
      </w:r>
    </w:p>
    <w:p w:rsidR="00D030CC" w:rsidRDefault="00D030CC" w:rsidP="00BA7B17">
      <w:pPr>
        <w:tabs>
          <w:tab w:val="left" w:pos="9639"/>
        </w:tabs>
        <w:ind w:firstLine="0"/>
        <w:rPr>
          <w:spacing w:val="-4"/>
        </w:rPr>
      </w:pPr>
    </w:p>
    <w:p w:rsidR="00CA6562" w:rsidRDefault="00CA6562" w:rsidP="00BA7B17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</w:t>
      </w:r>
      <w:r w:rsidR="00E113C9">
        <w:rPr>
          <w:spacing w:val="-4"/>
        </w:rPr>
        <w:t>Крутоярского</w:t>
      </w:r>
      <w:r w:rsidRPr="00CB3AFF">
        <w:rPr>
          <w:spacing w:val="-4"/>
        </w:rPr>
        <w:t xml:space="preserve"> сельского</w:t>
      </w:r>
      <w:r w:rsidR="00946182">
        <w:rPr>
          <w:spacing w:val="-4"/>
        </w:rPr>
        <w:t xml:space="preserve">          Глава Крутоярского сельсовета </w:t>
      </w:r>
    </w:p>
    <w:p w:rsidR="00946182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</w:p>
    <w:p w:rsidR="001778CB" w:rsidRPr="00946182" w:rsidRDefault="00E113C9" w:rsidP="00BA7B17">
      <w:pPr>
        <w:tabs>
          <w:tab w:val="left" w:pos="9639"/>
        </w:tabs>
        <w:ind w:firstLine="0"/>
        <w:rPr>
          <w:spacing w:val="-4"/>
        </w:rPr>
      </w:pPr>
      <w:r>
        <w:rPr>
          <w:spacing w:val="-4"/>
        </w:rPr>
        <w:t>В.С. Зеленко</w:t>
      </w:r>
      <w:r w:rsidR="00946182">
        <w:rPr>
          <w:spacing w:val="-4"/>
        </w:rPr>
        <w:t xml:space="preserve"> ______________                        </w:t>
      </w:r>
      <w:r>
        <w:rPr>
          <w:spacing w:val="-4"/>
        </w:rPr>
        <w:t>Е.В. Можина</w:t>
      </w:r>
    </w:p>
    <w:sectPr w:rsidR="001778CB" w:rsidRPr="00946182" w:rsidSect="00C606AF">
      <w:pgSz w:w="12240" w:h="15840"/>
      <w:pgMar w:top="1135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0A8" w:rsidRDefault="003B20A8" w:rsidP="00E72050">
      <w:r>
        <w:separator/>
      </w:r>
    </w:p>
  </w:endnote>
  <w:endnote w:type="continuationSeparator" w:id="0">
    <w:p w:rsidR="003B20A8" w:rsidRDefault="003B20A8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0A8" w:rsidRDefault="003B20A8" w:rsidP="00E72050">
      <w:r>
        <w:separator/>
      </w:r>
    </w:p>
  </w:footnote>
  <w:footnote w:type="continuationSeparator" w:id="0">
    <w:p w:rsidR="003B20A8" w:rsidRDefault="003B20A8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00E80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6352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16CBA"/>
    <w:rsid w:val="00124397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2D06"/>
    <w:rsid w:val="001D486F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B7A1B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300ADE"/>
    <w:rsid w:val="003057A1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0A8"/>
    <w:rsid w:val="003B235F"/>
    <w:rsid w:val="003B3A95"/>
    <w:rsid w:val="003E321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3643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253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B74AD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277A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4CB4"/>
    <w:rsid w:val="008450A1"/>
    <w:rsid w:val="0084510D"/>
    <w:rsid w:val="00846B15"/>
    <w:rsid w:val="00850993"/>
    <w:rsid w:val="00850F44"/>
    <w:rsid w:val="00854B06"/>
    <w:rsid w:val="00854DA4"/>
    <w:rsid w:val="00862FFD"/>
    <w:rsid w:val="00865E48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412DF"/>
    <w:rsid w:val="00943223"/>
    <w:rsid w:val="009447A3"/>
    <w:rsid w:val="00945E59"/>
    <w:rsid w:val="00946182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07AE6"/>
    <w:rsid w:val="00A1132C"/>
    <w:rsid w:val="00A176A3"/>
    <w:rsid w:val="00A20D90"/>
    <w:rsid w:val="00A37FB4"/>
    <w:rsid w:val="00A416E0"/>
    <w:rsid w:val="00A41CF9"/>
    <w:rsid w:val="00A41D16"/>
    <w:rsid w:val="00A4796E"/>
    <w:rsid w:val="00A512E9"/>
    <w:rsid w:val="00A54A54"/>
    <w:rsid w:val="00A56EE3"/>
    <w:rsid w:val="00A613A0"/>
    <w:rsid w:val="00A62D4E"/>
    <w:rsid w:val="00A73D48"/>
    <w:rsid w:val="00A84FB8"/>
    <w:rsid w:val="00A87D81"/>
    <w:rsid w:val="00A956C2"/>
    <w:rsid w:val="00A97594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416"/>
    <w:rsid w:val="00B305FE"/>
    <w:rsid w:val="00B30A96"/>
    <w:rsid w:val="00B346D4"/>
    <w:rsid w:val="00B53E30"/>
    <w:rsid w:val="00B53F6C"/>
    <w:rsid w:val="00B61657"/>
    <w:rsid w:val="00B66B1B"/>
    <w:rsid w:val="00B676D6"/>
    <w:rsid w:val="00B93732"/>
    <w:rsid w:val="00B94563"/>
    <w:rsid w:val="00BA4BC4"/>
    <w:rsid w:val="00BA60A1"/>
    <w:rsid w:val="00BA7B17"/>
    <w:rsid w:val="00BC554B"/>
    <w:rsid w:val="00BD604B"/>
    <w:rsid w:val="00BD6FF8"/>
    <w:rsid w:val="00BE5437"/>
    <w:rsid w:val="00BE5965"/>
    <w:rsid w:val="00BF3126"/>
    <w:rsid w:val="00BF3FC5"/>
    <w:rsid w:val="00BF4788"/>
    <w:rsid w:val="00BF608C"/>
    <w:rsid w:val="00C02C0F"/>
    <w:rsid w:val="00C063FE"/>
    <w:rsid w:val="00C0674F"/>
    <w:rsid w:val="00C1117B"/>
    <w:rsid w:val="00C15C5C"/>
    <w:rsid w:val="00C16EB8"/>
    <w:rsid w:val="00C17DE7"/>
    <w:rsid w:val="00C35EB2"/>
    <w:rsid w:val="00C37F76"/>
    <w:rsid w:val="00C40735"/>
    <w:rsid w:val="00C421C5"/>
    <w:rsid w:val="00C42674"/>
    <w:rsid w:val="00C47CA3"/>
    <w:rsid w:val="00C53ABC"/>
    <w:rsid w:val="00C606AF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562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E4DFF"/>
    <w:rsid w:val="00CF7D2E"/>
    <w:rsid w:val="00D030CC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13C9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6047F"/>
    <w:rsid w:val="00E7185A"/>
    <w:rsid w:val="00E7195B"/>
    <w:rsid w:val="00E71D41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D75AC"/>
    <w:rsid w:val="00EE2A0F"/>
    <w:rsid w:val="00EE74C9"/>
    <w:rsid w:val="00EF2A79"/>
    <w:rsid w:val="00F02CDD"/>
    <w:rsid w:val="00F02DF6"/>
    <w:rsid w:val="00F03D03"/>
    <w:rsid w:val="00F06520"/>
    <w:rsid w:val="00F26595"/>
    <w:rsid w:val="00F27F47"/>
    <w:rsid w:val="00F30484"/>
    <w:rsid w:val="00F3209A"/>
    <w:rsid w:val="00F329A8"/>
    <w:rsid w:val="00F339EA"/>
    <w:rsid w:val="00F37577"/>
    <w:rsid w:val="00F37C43"/>
    <w:rsid w:val="00F40C71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A23EF"/>
    <w:rsid w:val="00FB4EC1"/>
    <w:rsid w:val="00FB5809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25A87-52BB-4D75-8F6B-AA1D41A3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123</cp:lastModifiedBy>
  <cp:revision>3</cp:revision>
  <cp:lastPrinted>2024-11-14T07:04:00Z</cp:lastPrinted>
  <dcterms:created xsi:type="dcterms:W3CDTF">2024-11-11T04:40:00Z</dcterms:created>
  <dcterms:modified xsi:type="dcterms:W3CDTF">2024-11-14T07:07:00Z</dcterms:modified>
</cp:coreProperties>
</file>